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A" w:rsidRDefault="0083672A" w:rsidP="0083672A">
      <w:pPr>
        <w:tabs>
          <w:tab w:val="left" w:pos="8460"/>
        </w:tabs>
        <w:jc w:val="center"/>
        <w:rPr>
          <w:rFonts w:ascii="Verdana" w:hAnsi="Verdana"/>
          <w:i/>
          <w:sz w:val="28"/>
          <w:szCs w:val="28"/>
          <w:lang w:val="en-GB"/>
        </w:rPr>
      </w:pPr>
      <w:r>
        <w:rPr>
          <w:rFonts w:ascii="Verdana" w:hAnsi="Verdana"/>
          <w:i/>
          <w:sz w:val="28"/>
          <w:szCs w:val="28"/>
          <w:lang w:val="en-GB"/>
        </w:rPr>
        <w:t>Twenty-fourth Sunday in Ordinary Time (Year C)</w:t>
      </w:r>
    </w:p>
    <w:p w:rsidR="0083672A" w:rsidRDefault="0083672A" w:rsidP="0083672A">
      <w:pPr>
        <w:pStyle w:val="NormalWeb"/>
        <w:rPr>
          <w:rFonts w:ascii="Verdana" w:hAnsi="Verdana"/>
          <w:b/>
          <w:bCs/>
          <w:color w:val="00954A"/>
          <w:sz w:val="20"/>
          <w:szCs w:val="20"/>
        </w:rPr>
      </w:pPr>
      <w:r>
        <w:rPr>
          <w:rFonts w:ascii="Verdana" w:hAnsi="Verdana"/>
          <w:b/>
          <w:bCs/>
          <w:color w:val="00954A"/>
          <w:sz w:val="20"/>
          <w:szCs w:val="20"/>
        </w:rPr>
        <w:t>Luke 15:1-32</w:t>
      </w:r>
    </w:p>
    <w:p w:rsidR="0083672A" w:rsidRDefault="0083672A" w:rsidP="0083672A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 The tax collectors and the sinners</w:t>
      </w:r>
      <w:r w:rsidR="00552448">
        <w:rPr>
          <w:rFonts w:ascii="Verdana" w:hAnsi="Verdana"/>
          <w:b/>
          <w:sz w:val="20"/>
          <w:szCs w:val="20"/>
        </w:rPr>
        <w:t>, meanwhile,</w:t>
      </w:r>
      <w:r>
        <w:rPr>
          <w:rFonts w:ascii="Verdana" w:hAnsi="Verdana"/>
          <w:b/>
          <w:sz w:val="20"/>
          <w:szCs w:val="20"/>
        </w:rPr>
        <w:t xml:space="preserve"> were all seeking the company of Jesus to hear what he had to say, </w:t>
      </w:r>
      <w:r w:rsidR="00552448">
        <w:rPr>
          <w:rFonts w:ascii="Verdana" w:hAnsi="Verdana"/>
          <w:b/>
          <w:sz w:val="20"/>
          <w:szCs w:val="20"/>
        </w:rPr>
        <w:t xml:space="preserve">2 </w:t>
      </w:r>
      <w:r>
        <w:rPr>
          <w:rFonts w:ascii="Verdana" w:hAnsi="Verdana"/>
          <w:b/>
          <w:sz w:val="20"/>
          <w:szCs w:val="20"/>
        </w:rPr>
        <w:t xml:space="preserve">and the Pharisees and the scribes complained. ‘This man,’ they said, ‘welcomes sinners and eats with them.’ </w:t>
      </w:r>
      <w:r w:rsidR="00552448">
        <w:rPr>
          <w:rFonts w:ascii="Verdana" w:hAnsi="Verdana"/>
          <w:b/>
          <w:sz w:val="20"/>
          <w:szCs w:val="20"/>
        </w:rPr>
        <w:t xml:space="preserve">3 </w:t>
      </w:r>
      <w:r>
        <w:rPr>
          <w:rFonts w:ascii="Verdana" w:hAnsi="Verdana"/>
          <w:b/>
          <w:sz w:val="20"/>
          <w:szCs w:val="20"/>
        </w:rPr>
        <w:t>So he spoke this parable to them:</w:t>
      </w:r>
    </w:p>
    <w:p w:rsidR="0083672A" w:rsidRDefault="00552448" w:rsidP="0083672A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 </w:t>
      </w:r>
      <w:r w:rsidR="0083672A">
        <w:rPr>
          <w:rFonts w:ascii="Verdana" w:hAnsi="Verdana"/>
          <w:b/>
          <w:sz w:val="20"/>
          <w:szCs w:val="20"/>
        </w:rPr>
        <w:t xml:space="preserve">‘What man among you with a hundred sheep, losing one, would not leave the ninety-nine in the wilderness and go after the missing one till he found it? </w:t>
      </w:r>
      <w:r>
        <w:rPr>
          <w:rFonts w:ascii="Verdana" w:hAnsi="Verdana"/>
          <w:b/>
          <w:sz w:val="20"/>
          <w:szCs w:val="20"/>
        </w:rPr>
        <w:t xml:space="preserve">5 </w:t>
      </w:r>
      <w:r w:rsidR="0083672A">
        <w:rPr>
          <w:rFonts w:ascii="Verdana" w:hAnsi="Verdana"/>
          <w:b/>
          <w:sz w:val="20"/>
          <w:szCs w:val="20"/>
        </w:rPr>
        <w:t xml:space="preserve">And when he found it, would he not joyfully take it on his shoulders </w:t>
      </w:r>
      <w:r>
        <w:rPr>
          <w:rFonts w:ascii="Verdana" w:hAnsi="Verdana"/>
          <w:b/>
          <w:sz w:val="20"/>
          <w:szCs w:val="20"/>
        </w:rPr>
        <w:t xml:space="preserve">6 </w:t>
      </w:r>
      <w:r w:rsidR="0083672A">
        <w:rPr>
          <w:rFonts w:ascii="Verdana" w:hAnsi="Verdana"/>
          <w:b/>
          <w:sz w:val="20"/>
          <w:szCs w:val="20"/>
        </w:rPr>
        <w:t xml:space="preserve">and then, when he got home, call together his friends, and </w:t>
      </w:r>
      <w:proofErr w:type="spellStart"/>
      <w:r w:rsidR="0083672A">
        <w:rPr>
          <w:rFonts w:ascii="Verdana" w:hAnsi="Verdana"/>
          <w:b/>
          <w:sz w:val="20"/>
          <w:szCs w:val="20"/>
        </w:rPr>
        <w:t>neighbours</w:t>
      </w:r>
      <w:proofErr w:type="spellEnd"/>
      <w:r w:rsidR="0083672A">
        <w:rPr>
          <w:rFonts w:ascii="Verdana" w:hAnsi="Verdana"/>
          <w:b/>
          <w:sz w:val="20"/>
          <w:szCs w:val="20"/>
        </w:rPr>
        <w:t>? “Re</w:t>
      </w:r>
      <w:r w:rsidR="00E138B5">
        <w:rPr>
          <w:rFonts w:ascii="Verdana" w:hAnsi="Verdana"/>
          <w:b/>
          <w:sz w:val="20"/>
          <w:szCs w:val="20"/>
        </w:rPr>
        <w:t>joice with me,” he would say, “</w:t>
      </w:r>
      <w:r w:rsidR="0083672A">
        <w:rPr>
          <w:rFonts w:ascii="Verdana" w:hAnsi="Verdana"/>
          <w:b/>
          <w:sz w:val="20"/>
          <w:szCs w:val="20"/>
        </w:rPr>
        <w:t xml:space="preserve">I have found my sheep that was lost.” </w:t>
      </w:r>
      <w:r>
        <w:rPr>
          <w:rFonts w:ascii="Verdana" w:hAnsi="Verdana"/>
          <w:b/>
          <w:sz w:val="20"/>
          <w:szCs w:val="20"/>
        </w:rPr>
        <w:t xml:space="preserve">7 </w:t>
      </w:r>
      <w:r w:rsidR="0083672A">
        <w:rPr>
          <w:rFonts w:ascii="Verdana" w:hAnsi="Verdana"/>
          <w:b/>
          <w:sz w:val="20"/>
          <w:szCs w:val="20"/>
        </w:rPr>
        <w:t>In the same way, I tell you, there will be more rejoicing in heaven over one repentant sinner than over ninety-nine virtuous men who have no need of repentance.</w:t>
      </w:r>
    </w:p>
    <w:p w:rsidR="0083672A" w:rsidRDefault="00552448" w:rsidP="0083672A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8 </w:t>
      </w:r>
      <w:r w:rsidR="0083672A">
        <w:rPr>
          <w:rFonts w:ascii="Verdana" w:hAnsi="Verdana"/>
          <w:b/>
          <w:sz w:val="20"/>
          <w:szCs w:val="20"/>
        </w:rPr>
        <w:t xml:space="preserve">‘Or again, what woman with ten drachmas would not, if she lost one, light a lamp and sweep out the house and search thoroughly till she found it? </w:t>
      </w:r>
      <w:r>
        <w:rPr>
          <w:rFonts w:ascii="Verdana" w:hAnsi="Verdana"/>
          <w:b/>
          <w:sz w:val="20"/>
          <w:szCs w:val="20"/>
        </w:rPr>
        <w:t xml:space="preserve">9 </w:t>
      </w:r>
      <w:r w:rsidR="0083672A">
        <w:rPr>
          <w:rFonts w:ascii="Verdana" w:hAnsi="Verdana"/>
          <w:b/>
          <w:sz w:val="20"/>
          <w:szCs w:val="20"/>
        </w:rPr>
        <w:t xml:space="preserve">And then, when she had found it, call together her friends and </w:t>
      </w:r>
      <w:proofErr w:type="spellStart"/>
      <w:r w:rsidR="0083672A">
        <w:rPr>
          <w:rFonts w:ascii="Verdana" w:hAnsi="Verdana"/>
          <w:b/>
          <w:sz w:val="20"/>
          <w:szCs w:val="20"/>
        </w:rPr>
        <w:t>neighbours</w:t>
      </w:r>
      <w:proofErr w:type="spellEnd"/>
      <w:r w:rsidR="0083672A">
        <w:rPr>
          <w:rFonts w:ascii="Verdana" w:hAnsi="Verdana"/>
          <w:b/>
          <w:sz w:val="20"/>
          <w:szCs w:val="20"/>
        </w:rPr>
        <w:t xml:space="preserve">? “Rejoice with me,” she would say, “I have found the drachma I lost.” </w:t>
      </w:r>
      <w:r>
        <w:rPr>
          <w:rFonts w:ascii="Verdana" w:hAnsi="Verdana"/>
          <w:b/>
          <w:sz w:val="20"/>
          <w:szCs w:val="20"/>
        </w:rPr>
        <w:t xml:space="preserve">10 </w:t>
      </w:r>
      <w:proofErr w:type="gramStart"/>
      <w:r w:rsidR="0083672A">
        <w:rPr>
          <w:rFonts w:ascii="Verdana" w:hAnsi="Verdana"/>
          <w:b/>
          <w:sz w:val="20"/>
          <w:szCs w:val="20"/>
        </w:rPr>
        <w:t>In</w:t>
      </w:r>
      <w:proofErr w:type="gramEnd"/>
      <w:r w:rsidR="0083672A">
        <w:rPr>
          <w:rFonts w:ascii="Verdana" w:hAnsi="Verdana"/>
          <w:b/>
          <w:sz w:val="20"/>
          <w:szCs w:val="20"/>
        </w:rPr>
        <w:t xml:space="preserve"> the same way, I tell you, there is rejoicing among the angels of God over one repentant sinner.’</w:t>
      </w:r>
    </w:p>
    <w:p w:rsidR="0083672A" w:rsidRDefault="0083672A" w:rsidP="0083672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readings: Exodus 32:7-11</w:t>
      </w:r>
      <w:proofErr w:type="gramStart"/>
      <w:r>
        <w:rPr>
          <w:rFonts w:ascii="Verdana" w:hAnsi="Verdana"/>
          <w:sz w:val="20"/>
          <w:szCs w:val="20"/>
        </w:rPr>
        <w:t>,13</w:t>
      </w:r>
      <w:proofErr w:type="gramEnd"/>
      <w:r>
        <w:rPr>
          <w:rFonts w:ascii="Verdana" w:hAnsi="Verdana"/>
          <w:sz w:val="20"/>
          <w:szCs w:val="20"/>
        </w:rPr>
        <w:t>-14     Psalm 50 (51)     1 Timothy 1:12-17</w:t>
      </w:r>
    </w:p>
    <w:p w:rsidR="0083672A" w:rsidRDefault="0083672A" w:rsidP="0083672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Chapter 15 of the Gospel of Luke contains three parables: the parables of the lost sheep, the lost coin and the prodigal son. </w:t>
      </w:r>
      <w:r w:rsidR="0084009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 first two parables are given above and we will focus on these. The parable of the prodigal son was read </w:t>
      </w:r>
      <w:r w:rsidR="00552448">
        <w:rPr>
          <w:rFonts w:ascii="Verdana" w:hAnsi="Verdana"/>
          <w:sz w:val="20"/>
          <w:szCs w:val="20"/>
        </w:rPr>
        <w:t>this year on the Fourth Sun</w:t>
      </w:r>
      <w:r>
        <w:rPr>
          <w:rFonts w:ascii="Verdana" w:hAnsi="Verdana"/>
          <w:sz w:val="20"/>
          <w:szCs w:val="20"/>
        </w:rPr>
        <w:t>day of Lent.</w:t>
      </w:r>
    </w:p>
    <w:p w:rsidR="00552448" w:rsidRDefault="00552448" w:rsidP="0083672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evangelist gathers these three parables together because they</w:t>
      </w:r>
      <w:r w:rsidR="00806CF2">
        <w:rPr>
          <w:rFonts w:ascii="Verdana" w:hAnsi="Verdana"/>
          <w:sz w:val="20"/>
          <w:szCs w:val="20"/>
        </w:rPr>
        <w:t xml:space="preserve"> all teach us</w:t>
      </w:r>
      <w:r>
        <w:rPr>
          <w:rFonts w:ascii="Verdana" w:hAnsi="Verdana"/>
          <w:sz w:val="20"/>
          <w:szCs w:val="20"/>
        </w:rPr>
        <w:t xml:space="preserve"> about the joy of God at the repentance of the sinner. The opening verses </w:t>
      </w:r>
      <w:r w:rsidR="00806CF2">
        <w:rPr>
          <w:rFonts w:ascii="Verdana" w:hAnsi="Verdana"/>
          <w:sz w:val="20"/>
          <w:szCs w:val="20"/>
        </w:rPr>
        <w:t>tell us about</w:t>
      </w:r>
      <w:r>
        <w:rPr>
          <w:rFonts w:ascii="Verdana" w:hAnsi="Verdana"/>
          <w:sz w:val="20"/>
          <w:szCs w:val="20"/>
        </w:rPr>
        <w:t xml:space="preserve"> those among Jesus’ </w:t>
      </w:r>
      <w:r w:rsidR="00806CF2">
        <w:rPr>
          <w:rFonts w:ascii="Verdana" w:hAnsi="Verdana"/>
          <w:sz w:val="20"/>
          <w:szCs w:val="20"/>
        </w:rPr>
        <w:t>hearers</w:t>
      </w:r>
      <w:r>
        <w:rPr>
          <w:rFonts w:ascii="Verdana" w:hAnsi="Verdana"/>
          <w:sz w:val="20"/>
          <w:szCs w:val="20"/>
        </w:rPr>
        <w:t xml:space="preserve"> who were severely critical of his welcome to sinners. They ‘complained’. The Greek word in the original text of the gospel </w:t>
      </w:r>
      <w:r w:rsidR="00E138B5">
        <w:rPr>
          <w:rFonts w:ascii="Verdana" w:hAnsi="Verdana"/>
          <w:sz w:val="20"/>
          <w:szCs w:val="20"/>
        </w:rPr>
        <w:t xml:space="preserve">also </w:t>
      </w:r>
      <w:r>
        <w:rPr>
          <w:rFonts w:ascii="Verdana" w:hAnsi="Verdana"/>
          <w:sz w:val="20"/>
          <w:szCs w:val="20"/>
        </w:rPr>
        <w:t xml:space="preserve">means ‘grumble’. Those who complain here are </w:t>
      </w:r>
      <w:r w:rsidR="00E138B5">
        <w:rPr>
          <w:rFonts w:ascii="Verdana" w:hAnsi="Verdana"/>
          <w:sz w:val="20"/>
          <w:szCs w:val="20"/>
        </w:rPr>
        <w:t xml:space="preserve">like the </w:t>
      </w:r>
      <w:r>
        <w:rPr>
          <w:rFonts w:ascii="Verdana" w:hAnsi="Verdana"/>
          <w:sz w:val="20"/>
          <w:szCs w:val="20"/>
        </w:rPr>
        <w:t>elder brother in the parable of the prodigal son</w:t>
      </w:r>
      <w:r w:rsidR="00E138B5">
        <w:rPr>
          <w:rFonts w:ascii="Verdana" w:hAnsi="Verdana"/>
          <w:sz w:val="20"/>
          <w:szCs w:val="20"/>
        </w:rPr>
        <w:t xml:space="preserve"> who</w:t>
      </w:r>
      <w:r>
        <w:rPr>
          <w:rFonts w:ascii="Verdana" w:hAnsi="Verdana"/>
          <w:sz w:val="20"/>
          <w:szCs w:val="20"/>
        </w:rPr>
        <w:t xml:space="preserve"> refuses to </w:t>
      </w:r>
      <w:r w:rsidR="00E138B5">
        <w:rPr>
          <w:rFonts w:ascii="Verdana" w:hAnsi="Verdana"/>
          <w:sz w:val="20"/>
          <w:szCs w:val="20"/>
        </w:rPr>
        <w:t>join</w:t>
      </w:r>
      <w:r>
        <w:rPr>
          <w:rFonts w:ascii="Verdana" w:hAnsi="Verdana"/>
          <w:sz w:val="20"/>
          <w:szCs w:val="20"/>
        </w:rPr>
        <w:t xml:space="preserve"> the celebration of his younger brother’s return. </w:t>
      </w:r>
    </w:p>
    <w:p w:rsidR="00552448" w:rsidRDefault="00552448" w:rsidP="0083672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="00806CF2">
        <w:rPr>
          <w:rFonts w:ascii="Verdana" w:hAnsi="Verdana"/>
          <w:sz w:val="20"/>
          <w:szCs w:val="20"/>
        </w:rPr>
        <w:t xml:space="preserve"> first two</w:t>
      </w:r>
      <w:r>
        <w:rPr>
          <w:rFonts w:ascii="Verdana" w:hAnsi="Verdana"/>
          <w:sz w:val="20"/>
          <w:szCs w:val="20"/>
        </w:rPr>
        <w:t xml:space="preserve"> parables are rather startling. Would a shepherd really leave the care of ninety-nine sheep to search for one? Would a woman who </w:t>
      </w:r>
      <w:r w:rsidR="00806CF2">
        <w:rPr>
          <w:rFonts w:ascii="Verdana" w:hAnsi="Verdana"/>
          <w:sz w:val="20"/>
          <w:szCs w:val="20"/>
        </w:rPr>
        <w:t xml:space="preserve">found a </w:t>
      </w:r>
      <w:r>
        <w:rPr>
          <w:rFonts w:ascii="Verdana" w:hAnsi="Verdana"/>
          <w:sz w:val="20"/>
          <w:szCs w:val="20"/>
        </w:rPr>
        <w:t xml:space="preserve">lost coin really put on a feast to celebrate? The lack of realism in these parables teaches us that God’s </w:t>
      </w:r>
      <w:proofErr w:type="spellStart"/>
      <w:r>
        <w:rPr>
          <w:rFonts w:ascii="Verdana" w:hAnsi="Verdana"/>
          <w:sz w:val="20"/>
          <w:szCs w:val="20"/>
        </w:rPr>
        <w:t>behavio</w:t>
      </w:r>
      <w:r w:rsidR="00E138B5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r</w:t>
      </w:r>
      <w:proofErr w:type="spellEnd"/>
      <w:r>
        <w:rPr>
          <w:rFonts w:ascii="Verdana" w:hAnsi="Verdana"/>
          <w:sz w:val="20"/>
          <w:szCs w:val="20"/>
        </w:rPr>
        <w:t xml:space="preserve"> goes far beyond </w:t>
      </w:r>
      <w:r w:rsidR="00806CF2">
        <w:rPr>
          <w:rFonts w:ascii="Verdana" w:hAnsi="Verdana"/>
          <w:sz w:val="20"/>
          <w:szCs w:val="20"/>
        </w:rPr>
        <w:t>human normality.</w:t>
      </w:r>
      <w:r>
        <w:rPr>
          <w:rFonts w:ascii="Verdana" w:hAnsi="Verdana"/>
          <w:sz w:val="20"/>
          <w:szCs w:val="20"/>
        </w:rPr>
        <w:t xml:space="preserve"> God forgives in an outstanding way. </w:t>
      </w:r>
      <w:r w:rsidR="00E138B5">
        <w:rPr>
          <w:rFonts w:ascii="Verdana" w:hAnsi="Verdana"/>
          <w:sz w:val="20"/>
          <w:szCs w:val="20"/>
        </w:rPr>
        <w:t xml:space="preserve">In giving </w:t>
      </w:r>
      <w:r w:rsidR="00806CF2">
        <w:rPr>
          <w:rFonts w:ascii="Verdana" w:hAnsi="Verdana"/>
          <w:sz w:val="20"/>
          <w:szCs w:val="20"/>
        </w:rPr>
        <w:t>us a</w:t>
      </w:r>
      <w:r w:rsidR="00E138B5">
        <w:rPr>
          <w:rFonts w:ascii="Verdana" w:hAnsi="Verdana"/>
          <w:sz w:val="20"/>
          <w:szCs w:val="20"/>
        </w:rPr>
        <w:t xml:space="preserve"> </w:t>
      </w:r>
      <w:proofErr w:type="spellStart"/>
      <w:r w:rsidR="00E138B5">
        <w:rPr>
          <w:rFonts w:ascii="Verdana" w:hAnsi="Verdana"/>
          <w:sz w:val="20"/>
          <w:szCs w:val="20"/>
        </w:rPr>
        <w:t>Saviour</w:t>
      </w:r>
      <w:proofErr w:type="spellEnd"/>
      <w:r w:rsidR="00E138B5">
        <w:rPr>
          <w:rFonts w:ascii="Verdana" w:hAnsi="Verdana"/>
          <w:sz w:val="20"/>
          <w:szCs w:val="20"/>
        </w:rPr>
        <w:t xml:space="preserve"> God shows a love </w:t>
      </w:r>
      <w:r w:rsidR="00CE6E42">
        <w:rPr>
          <w:rFonts w:ascii="Verdana" w:hAnsi="Verdana"/>
          <w:sz w:val="20"/>
          <w:szCs w:val="20"/>
        </w:rPr>
        <w:t xml:space="preserve">far beyond any </w:t>
      </w:r>
      <w:r w:rsidR="00E138B5">
        <w:rPr>
          <w:rFonts w:ascii="Verdana" w:hAnsi="Verdana"/>
          <w:sz w:val="20"/>
          <w:szCs w:val="20"/>
        </w:rPr>
        <w:t xml:space="preserve">human </w:t>
      </w:r>
      <w:r w:rsidR="00CE6E42">
        <w:rPr>
          <w:rFonts w:ascii="Verdana" w:hAnsi="Verdana"/>
          <w:sz w:val="20"/>
          <w:szCs w:val="20"/>
        </w:rPr>
        <w:t xml:space="preserve">love. </w:t>
      </w:r>
      <w:r w:rsidR="00840099">
        <w:rPr>
          <w:rFonts w:ascii="Verdana" w:hAnsi="Verdana"/>
          <w:sz w:val="20"/>
          <w:szCs w:val="20"/>
        </w:rPr>
        <w:t>T</w:t>
      </w:r>
      <w:r w:rsidR="00CE6E42">
        <w:rPr>
          <w:rFonts w:ascii="Verdana" w:hAnsi="Verdana"/>
          <w:sz w:val="20"/>
          <w:szCs w:val="20"/>
        </w:rPr>
        <w:t>he scribes and Pharisees found th</w:t>
      </w:r>
      <w:r w:rsidR="00840099">
        <w:rPr>
          <w:rFonts w:ascii="Verdana" w:hAnsi="Verdana"/>
          <w:sz w:val="20"/>
          <w:szCs w:val="20"/>
        </w:rPr>
        <w:t xml:space="preserve">e forgiving love of God </w:t>
      </w:r>
      <w:r w:rsidR="00CE6E42">
        <w:rPr>
          <w:rFonts w:ascii="Verdana" w:hAnsi="Verdana"/>
          <w:sz w:val="20"/>
          <w:szCs w:val="20"/>
        </w:rPr>
        <w:t xml:space="preserve">hard to accept. </w:t>
      </w:r>
      <w:proofErr w:type="gramStart"/>
      <w:r w:rsidR="00CE6E42">
        <w:rPr>
          <w:rFonts w:ascii="Verdana" w:hAnsi="Verdana"/>
          <w:sz w:val="20"/>
          <w:szCs w:val="20"/>
        </w:rPr>
        <w:t>But what about us?</w:t>
      </w:r>
      <w:proofErr w:type="gramEnd"/>
    </w:p>
    <w:p w:rsidR="0083672A" w:rsidRDefault="0083672A" w:rsidP="0083672A">
      <w:pPr>
        <w:pStyle w:val="NormalWeb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Do I </w:t>
      </w:r>
      <w:r w:rsidR="00E138B5">
        <w:rPr>
          <w:rFonts w:ascii="Verdana" w:hAnsi="Verdana"/>
          <w:i/>
          <w:sz w:val="20"/>
          <w:szCs w:val="20"/>
        </w:rPr>
        <w:t>rejoice at the return of the sinner or consider God to be soft?</w:t>
      </w:r>
    </w:p>
    <w:p w:rsidR="0083672A" w:rsidRDefault="0083672A" w:rsidP="0083672A">
      <w:pPr>
        <w:pStyle w:val="NormalWeb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Do I </w:t>
      </w:r>
      <w:r w:rsidR="00E138B5">
        <w:rPr>
          <w:rFonts w:ascii="Verdana" w:hAnsi="Verdana"/>
          <w:i/>
          <w:sz w:val="20"/>
          <w:szCs w:val="20"/>
        </w:rPr>
        <w:t xml:space="preserve">try to </w:t>
      </w:r>
      <w:r w:rsidR="00840099">
        <w:rPr>
          <w:rFonts w:ascii="Verdana" w:hAnsi="Verdana"/>
          <w:i/>
          <w:sz w:val="20"/>
          <w:szCs w:val="20"/>
        </w:rPr>
        <w:t>stretch</w:t>
      </w:r>
      <w:r w:rsidR="00E138B5">
        <w:rPr>
          <w:rFonts w:ascii="Verdana" w:hAnsi="Verdana"/>
          <w:i/>
          <w:sz w:val="20"/>
          <w:szCs w:val="20"/>
        </w:rPr>
        <w:t xml:space="preserve"> my heart and mind to </w:t>
      </w:r>
      <w:r w:rsidR="00840099">
        <w:rPr>
          <w:rFonts w:ascii="Verdana" w:hAnsi="Verdana"/>
          <w:i/>
          <w:sz w:val="20"/>
          <w:szCs w:val="20"/>
        </w:rPr>
        <w:t>grasp</w:t>
      </w:r>
      <w:r w:rsidR="00E138B5">
        <w:rPr>
          <w:rFonts w:ascii="Verdana" w:hAnsi="Verdana"/>
          <w:i/>
          <w:sz w:val="20"/>
          <w:szCs w:val="20"/>
        </w:rPr>
        <w:t xml:space="preserve"> </w:t>
      </w:r>
      <w:r w:rsidR="00840099">
        <w:rPr>
          <w:rFonts w:ascii="Verdana" w:hAnsi="Verdana"/>
          <w:i/>
          <w:sz w:val="20"/>
          <w:szCs w:val="20"/>
        </w:rPr>
        <w:t xml:space="preserve">the </w:t>
      </w:r>
      <w:r w:rsidR="00E138B5">
        <w:rPr>
          <w:rFonts w:ascii="Verdana" w:hAnsi="Verdana"/>
          <w:i/>
          <w:sz w:val="20"/>
          <w:szCs w:val="20"/>
        </w:rPr>
        <w:t>extraordinary ways of God?</w:t>
      </w:r>
    </w:p>
    <w:p w:rsidR="0083672A" w:rsidRDefault="0083672A" w:rsidP="0083672A">
      <w:pPr>
        <w:pStyle w:val="NormalWeb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Let us pray for </w:t>
      </w:r>
      <w:r w:rsidR="00E138B5">
        <w:rPr>
          <w:rFonts w:ascii="Verdana" w:hAnsi="Verdana"/>
          <w:i/>
          <w:sz w:val="20"/>
          <w:szCs w:val="20"/>
        </w:rPr>
        <w:t xml:space="preserve">those who grumble at the </w:t>
      </w:r>
      <w:r w:rsidR="00840099">
        <w:rPr>
          <w:rFonts w:ascii="Verdana" w:hAnsi="Verdana"/>
          <w:i/>
          <w:sz w:val="20"/>
          <w:szCs w:val="20"/>
        </w:rPr>
        <w:t>forbearance</w:t>
      </w:r>
      <w:r w:rsidR="00E138B5">
        <w:rPr>
          <w:rFonts w:ascii="Verdana" w:hAnsi="Verdana"/>
          <w:i/>
          <w:sz w:val="20"/>
          <w:szCs w:val="20"/>
        </w:rPr>
        <w:t xml:space="preserve"> of God.</w:t>
      </w:r>
    </w:p>
    <w:p w:rsidR="0083672A" w:rsidRDefault="00840099" w:rsidP="00840099">
      <w:pPr>
        <w:pStyle w:val="NormalWeb"/>
      </w:pPr>
      <w:r>
        <w:rPr>
          <w:rFonts w:ascii="Verdana" w:hAnsi="Verdana"/>
          <w:i/>
          <w:sz w:val="20"/>
          <w:szCs w:val="20"/>
        </w:rPr>
        <w:t xml:space="preserve">Let us pray </w:t>
      </w:r>
      <w:r w:rsidR="00E138B5">
        <w:rPr>
          <w:rFonts w:ascii="Verdana" w:hAnsi="Verdana"/>
          <w:i/>
          <w:sz w:val="20"/>
          <w:szCs w:val="20"/>
        </w:rPr>
        <w:t>for those trying to find forgiveness.</w:t>
      </w:r>
    </w:p>
    <w:sectPr w:rsidR="0083672A" w:rsidSect="00836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72A"/>
    <w:rsid w:val="00552448"/>
    <w:rsid w:val="00560BAA"/>
    <w:rsid w:val="00806CF2"/>
    <w:rsid w:val="0083672A"/>
    <w:rsid w:val="00840099"/>
    <w:rsid w:val="009E4A85"/>
    <w:rsid w:val="00CE6E42"/>
    <w:rsid w:val="00E1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adriangraffy</dc:creator>
  <cp:keywords/>
  <dc:description/>
  <cp:lastModifiedBy>adriangraffy</cp:lastModifiedBy>
  <cp:revision>5</cp:revision>
  <dcterms:created xsi:type="dcterms:W3CDTF">2007-07-27T07:15:00Z</dcterms:created>
  <dcterms:modified xsi:type="dcterms:W3CDTF">2007-07-27T18:44:00Z</dcterms:modified>
</cp:coreProperties>
</file>